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23560" w14:textId="77777777" w:rsidR="00FB1D3E" w:rsidRDefault="00FB1D3E" w:rsidP="00BD3908">
      <w:pPr>
        <w:jc w:val="center"/>
      </w:pPr>
    </w:p>
    <w:p w14:paraId="4B16AC48" w14:textId="77777777" w:rsidR="00BD3908" w:rsidRDefault="00BD3908" w:rsidP="00BD3908"/>
    <w:p w14:paraId="3FDC26E4" w14:textId="77777777" w:rsidR="00E264B6" w:rsidRDefault="00E264B6" w:rsidP="00BD3908"/>
    <w:p w14:paraId="7BCCBF68" w14:textId="53226D3D" w:rsidR="00E264B6" w:rsidRDefault="00E264B6" w:rsidP="00E264B6">
      <w:pPr>
        <w:jc w:val="center"/>
        <w:rPr>
          <w:sz w:val="24"/>
          <w:szCs w:val="24"/>
        </w:rPr>
      </w:pPr>
      <w:r>
        <w:rPr>
          <w:sz w:val="24"/>
          <w:szCs w:val="24"/>
        </w:rPr>
        <w:t>IZVJEŠĆE O AKTIVNOSTI</w:t>
      </w:r>
      <w:r w:rsidR="00B92624">
        <w:rPr>
          <w:sz w:val="24"/>
          <w:szCs w:val="24"/>
        </w:rPr>
        <w:t xml:space="preserve"> 3</w:t>
      </w:r>
      <w:r>
        <w:rPr>
          <w:sz w:val="24"/>
          <w:szCs w:val="24"/>
        </w:rPr>
        <w:t xml:space="preserve"> PROJEKTA</w:t>
      </w:r>
      <w:r w:rsidR="00527B10">
        <w:rPr>
          <w:sz w:val="24"/>
          <w:szCs w:val="24"/>
        </w:rPr>
        <w:t xml:space="preserve"> UKV</w:t>
      </w:r>
    </w:p>
    <w:p w14:paraId="78D7FD07" w14:textId="77777777" w:rsidR="00E264B6" w:rsidRDefault="00E264B6" w:rsidP="00E264B6">
      <w:pPr>
        <w:jc w:val="center"/>
        <w:rPr>
          <w:sz w:val="24"/>
          <w:szCs w:val="24"/>
        </w:rPr>
      </w:pPr>
      <w:r>
        <w:rPr>
          <w:sz w:val="24"/>
          <w:szCs w:val="24"/>
        </w:rPr>
        <w:t>„Kakvoća podzemnih i površinskih voda u uvjetima klimatskih promjena“</w:t>
      </w:r>
    </w:p>
    <w:p w14:paraId="1112E650" w14:textId="77777777" w:rsidR="00E264B6" w:rsidRDefault="00E264B6" w:rsidP="00E264B6">
      <w:pPr>
        <w:jc w:val="center"/>
        <w:rPr>
          <w:sz w:val="24"/>
          <w:szCs w:val="24"/>
        </w:rPr>
      </w:pPr>
    </w:p>
    <w:p w14:paraId="1D1A4CC7" w14:textId="77777777" w:rsidR="00E264B6" w:rsidRDefault="00E264B6" w:rsidP="008D10BD">
      <w:pPr>
        <w:jc w:val="both"/>
      </w:pPr>
    </w:p>
    <w:p w14:paraId="42D42074" w14:textId="0C9C819C" w:rsidR="00E264B6" w:rsidRDefault="00527B10" w:rsidP="008D10BD">
      <w:pPr>
        <w:jc w:val="both"/>
      </w:pPr>
      <w:r>
        <w:t>U razdoblju od 1.5.-31.7.2020. u sklopu Aktivnosti 3 projekta UKV izrađen</w:t>
      </w:r>
      <w:r w:rsidR="00E264B6">
        <w:t xml:space="preserve"> je inicijalni pregled hidroloških, geoloških</w:t>
      </w:r>
      <w:r w:rsidR="0076702E">
        <w:t xml:space="preserve"> i</w:t>
      </w:r>
      <w:r w:rsidR="00E264B6">
        <w:t xml:space="preserve"> hidrogeoloških karakteristika pilot područja. Prikupljeni su javno dostupni podaci DHMZ-a o količinama oborina na tim područjima, podaci </w:t>
      </w:r>
      <w:r>
        <w:t>V</w:t>
      </w:r>
      <w:r w:rsidR="00E264B6">
        <w:t>odovoda Zadar, Neretvansko</w:t>
      </w:r>
      <w:r w:rsidR="00E264B6" w:rsidRPr="00E264B6">
        <w:t>-</w:t>
      </w:r>
      <w:r w:rsidR="00E264B6">
        <w:t>pelješko</w:t>
      </w:r>
      <w:r w:rsidR="00E264B6" w:rsidRPr="00E264B6">
        <w:t>-</w:t>
      </w:r>
      <w:r w:rsidR="00E264B6">
        <w:t>korčulansko-lastovskog</w:t>
      </w:r>
      <w:r w:rsidR="00E264B6" w:rsidRPr="00E264B6">
        <w:t xml:space="preserve"> </w:t>
      </w:r>
      <w:r w:rsidR="00E264B6">
        <w:t>vodovoda, kao i Vodoopskrbe i odvodnje Cres</w:t>
      </w:r>
      <w:r>
        <w:t>-</w:t>
      </w:r>
      <w:r w:rsidR="00E264B6">
        <w:t>Lošinj</w:t>
      </w:r>
      <w:r w:rsidR="00E264B6" w:rsidRPr="00E264B6">
        <w:t>.</w:t>
      </w:r>
      <w:r w:rsidR="00E264B6">
        <w:t xml:space="preserve"> </w:t>
      </w:r>
      <w:r w:rsidR="00BA2047" w:rsidRPr="000E13FA">
        <w:rPr>
          <w:rFonts w:cstheme="minorHAnsi"/>
          <w:shd w:val="clear" w:color="auto" w:fill="FFFFFF"/>
        </w:rPr>
        <w:t xml:space="preserve">Inicijalno su obrađeni podaci o električnoj vodljivosti, temperaturi vode, razinama podzemne vode na svim pilot područjima te dodatno o koncentracijama klorida i sulfata </w:t>
      </w:r>
      <w:r>
        <w:rPr>
          <w:rFonts w:cstheme="minorHAnsi"/>
          <w:shd w:val="clear" w:color="auto" w:fill="FFFFFF"/>
        </w:rPr>
        <w:t xml:space="preserve">u podzemnoj vodi </w:t>
      </w:r>
      <w:r w:rsidR="00BA2047" w:rsidRPr="000E13FA">
        <w:rPr>
          <w:rFonts w:cstheme="minorHAnsi"/>
          <w:shd w:val="clear" w:color="auto" w:fill="FFFFFF"/>
        </w:rPr>
        <w:t xml:space="preserve">na </w:t>
      </w:r>
      <w:proofErr w:type="spellStart"/>
      <w:r w:rsidR="00BA2047" w:rsidRPr="000E13FA">
        <w:rPr>
          <w:rFonts w:cstheme="minorHAnsi"/>
          <w:shd w:val="clear" w:color="auto" w:fill="FFFFFF"/>
        </w:rPr>
        <w:t>Bokanjačkom</w:t>
      </w:r>
      <w:proofErr w:type="spellEnd"/>
      <w:r w:rsidR="00BA2047" w:rsidRPr="000E13FA">
        <w:rPr>
          <w:rFonts w:cstheme="minorHAnsi"/>
          <w:shd w:val="clear" w:color="auto" w:fill="FFFFFF"/>
        </w:rPr>
        <w:t xml:space="preserve"> blatu. </w:t>
      </w:r>
      <w:r w:rsidR="00BA2047">
        <w:rPr>
          <w:rFonts w:cstheme="minorHAnsi"/>
          <w:shd w:val="clear" w:color="auto" w:fill="FFFFFF"/>
        </w:rPr>
        <w:t>Na osnovi</w:t>
      </w:r>
      <w:r w:rsidR="00BA2047" w:rsidRPr="000E13FA">
        <w:rPr>
          <w:rFonts w:cstheme="minorHAnsi"/>
          <w:shd w:val="clear" w:color="auto" w:fill="FFFFFF"/>
        </w:rPr>
        <w:t xml:space="preserve"> tih </w:t>
      </w:r>
      <w:r w:rsidR="00BA2047">
        <w:rPr>
          <w:rFonts w:cstheme="minorHAnsi"/>
          <w:shd w:val="clear" w:color="auto" w:fill="FFFFFF"/>
        </w:rPr>
        <w:t>podataka i</w:t>
      </w:r>
      <w:r w:rsidR="00BA2047" w:rsidRPr="000E13FA">
        <w:rPr>
          <w:rFonts w:cstheme="minorHAnsi"/>
          <w:shd w:val="clear" w:color="auto" w:fill="FFFFFF"/>
        </w:rPr>
        <w:t xml:space="preserve"> obrada odrediti će se dubine i lokacije </w:t>
      </w:r>
      <w:r w:rsidR="00BA2047">
        <w:rPr>
          <w:rFonts w:cstheme="minorHAnsi"/>
          <w:shd w:val="clear" w:color="auto" w:fill="FFFFFF"/>
        </w:rPr>
        <w:t xml:space="preserve">monitoringa podzemnih voda, odnosno lokacije </w:t>
      </w:r>
      <w:r w:rsidR="00BA2047" w:rsidRPr="000E13FA">
        <w:rPr>
          <w:rFonts w:cstheme="minorHAnsi"/>
          <w:shd w:val="clear" w:color="auto" w:fill="FFFFFF"/>
        </w:rPr>
        <w:t>postavljanja automatskih mjerača</w:t>
      </w:r>
      <w:r w:rsidR="00BA2047">
        <w:rPr>
          <w:rFonts w:cstheme="minorHAnsi"/>
          <w:shd w:val="clear" w:color="auto" w:fill="FFFFFF"/>
        </w:rPr>
        <w:t xml:space="preserve"> na pilot područjima</w:t>
      </w:r>
      <w:r w:rsidR="00BA2047" w:rsidRPr="000E13FA">
        <w:rPr>
          <w:rFonts w:cstheme="minorHAnsi"/>
          <w:shd w:val="clear" w:color="auto" w:fill="FFFFFF"/>
        </w:rPr>
        <w:t xml:space="preserve">.  </w:t>
      </w:r>
    </w:p>
    <w:p w14:paraId="5EEDCAD2" w14:textId="4411DA7B" w:rsidR="00BD3908" w:rsidRDefault="0076702E" w:rsidP="008D10BD">
      <w:pPr>
        <w:jc w:val="both"/>
      </w:pPr>
      <w:r>
        <w:t>Postignut je d</w:t>
      </w:r>
      <w:r w:rsidR="008D10BD">
        <w:t>ogovor oko m</w:t>
      </w:r>
      <w:r w:rsidR="00BD3908">
        <w:t>onitoring</w:t>
      </w:r>
      <w:r w:rsidR="008D10BD">
        <w:t>a</w:t>
      </w:r>
      <w:r w:rsidR="00BD3908">
        <w:t xml:space="preserve"> kakvoće vode </w:t>
      </w:r>
      <w:r w:rsidR="008D10BD">
        <w:t>između istraživača na projektu u svrhu praćenja</w:t>
      </w:r>
      <w:r w:rsidR="00BD3908">
        <w:t xml:space="preserve"> dinamike i određivanje hidrogeoloških značajki krških vodonosnika pokrivenih pilot područjima iz čega će se moći utvrditi koliko je svako od istraživanih područja ugroženo i osjetljivo na različite vanjske utjecaje.</w:t>
      </w:r>
    </w:p>
    <w:p w14:paraId="638ABB78" w14:textId="2768936E" w:rsidR="008D10BD" w:rsidRPr="00BD3908" w:rsidRDefault="008D10BD" w:rsidP="008D10BD">
      <w:pPr>
        <w:jc w:val="both"/>
      </w:pPr>
      <w:r>
        <w:t xml:space="preserve">Na </w:t>
      </w:r>
      <w:r w:rsidR="00527B10">
        <w:t>A</w:t>
      </w:r>
      <w:r>
        <w:t>ktivnosti</w:t>
      </w:r>
      <w:r w:rsidR="00527B10">
        <w:t xml:space="preserve"> 3</w:t>
      </w:r>
      <w:r>
        <w:t xml:space="preserve"> </w:t>
      </w:r>
      <w:r w:rsidR="0076702E">
        <w:t xml:space="preserve">u razdoblju od 1.5.-31.7.2020. </w:t>
      </w:r>
      <w:r>
        <w:t xml:space="preserve">sudjelovali su: </w:t>
      </w:r>
      <w:r w:rsidR="00527B10">
        <w:t xml:space="preserve">GFV - </w:t>
      </w:r>
      <w:r>
        <w:t xml:space="preserve">Ranko Biondić, Hrvoje </w:t>
      </w:r>
      <w:proofErr w:type="spellStart"/>
      <w:r>
        <w:t>Meaški</w:t>
      </w:r>
      <w:proofErr w:type="spellEnd"/>
      <w:r>
        <w:t xml:space="preserve">, Ivana Grčić, Jelena </w:t>
      </w:r>
      <w:proofErr w:type="spellStart"/>
      <w:r>
        <w:t>Loborec</w:t>
      </w:r>
      <w:proofErr w:type="spellEnd"/>
      <w:r>
        <w:t>, Karlo Leskovar</w:t>
      </w:r>
      <w:r w:rsidR="00527B10">
        <w:t xml:space="preserve"> i</w:t>
      </w:r>
      <w:r>
        <w:t xml:space="preserve"> Lucija Plantak, </w:t>
      </w:r>
      <w:r w:rsidR="00527B10">
        <w:t xml:space="preserve">HGI - </w:t>
      </w:r>
      <w:r>
        <w:t>Josip Terzić, Ivana Boljat</w:t>
      </w:r>
      <w:r w:rsidR="00BA2047">
        <w:t xml:space="preserve"> i</w:t>
      </w:r>
      <w:r>
        <w:t xml:space="preserve"> Jasmina Lukač Reberski</w:t>
      </w:r>
      <w:r w:rsidR="00BA2047">
        <w:t xml:space="preserve"> te</w:t>
      </w:r>
      <w:r>
        <w:t xml:space="preserve"> </w:t>
      </w:r>
      <w:proofErr w:type="spellStart"/>
      <w:r w:rsidR="00527B10">
        <w:t>GFRi</w:t>
      </w:r>
      <w:proofErr w:type="spellEnd"/>
      <w:r w:rsidR="00527B10">
        <w:t xml:space="preserve"> - </w:t>
      </w:r>
      <w:r>
        <w:t xml:space="preserve">Josip </w:t>
      </w:r>
      <w:proofErr w:type="spellStart"/>
      <w:r>
        <w:t>Rubinić</w:t>
      </w:r>
      <w:proofErr w:type="spellEnd"/>
      <w:r>
        <w:t xml:space="preserve"> i Maja Radišić.</w:t>
      </w:r>
    </w:p>
    <w:sectPr w:rsidR="008D10BD" w:rsidRPr="00BD390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CF47BE" w14:textId="77777777" w:rsidR="002531D6" w:rsidRDefault="002531D6" w:rsidP="0004539B">
      <w:pPr>
        <w:spacing w:after="0" w:line="240" w:lineRule="auto"/>
      </w:pPr>
      <w:r>
        <w:separator/>
      </w:r>
    </w:p>
  </w:endnote>
  <w:endnote w:type="continuationSeparator" w:id="0">
    <w:p w14:paraId="7BAE349D" w14:textId="77777777" w:rsidR="002531D6" w:rsidRDefault="002531D6" w:rsidP="00045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BA05D" w14:textId="77777777" w:rsidR="004029C9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DB2B602" wp14:editId="4BFD602D">
          <wp:simplePos x="0" y="0"/>
          <wp:positionH relativeFrom="column">
            <wp:posOffset>1024255</wp:posOffset>
          </wp:positionH>
          <wp:positionV relativeFrom="paragraph">
            <wp:posOffset>-1905</wp:posOffset>
          </wp:positionV>
          <wp:extent cx="1624965" cy="552450"/>
          <wp:effectExtent l="0" t="0" r="0" b="0"/>
          <wp:wrapSquare wrapText="bothSides"/>
          <wp:docPr id="5" name="Slika 5" descr="Slika na kojoj se prikazuje crtež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IKF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36" b="11008"/>
                  <a:stretch/>
                </pic:blipFill>
                <pic:spPr bwMode="auto">
                  <a:xfrm>
                    <a:off x="0" y="0"/>
                    <a:ext cx="162496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25F80BA" wp14:editId="34DA4C5E">
          <wp:simplePos x="0" y="0"/>
          <wp:positionH relativeFrom="column">
            <wp:posOffset>2830787</wp:posOffset>
          </wp:positionH>
          <wp:positionV relativeFrom="paragraph">
            <wp:posOffset>20597</wp:posOffset>
          </wp:positionV>
          <wp:extent cx="1602740" cy="476250"/>
          <wp:effectExtent l="0" t="0" r="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KK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9" b="10870"/>
                  <a:stretch/>
                </pic:blipFill>
                <pic:spPr bwMode="auto">
                  <a:xfrm>
                    <a:off x="0" y="0"/>
                    <a:ext cx="1602740" cy="476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35B08219" wp14:editId="4F7BCBA7">
          <wp:simplePos x="0" y="0"/>
          <wp:positionH relativeFrom="column">
            <wp:posOffset>4474845</wp:posOffset>
          </wp:positionH>
          <wp:positionV relativeFrom="paragraph">
            <wp:posOffset>154940</wp:posOffset>
          </wp:positionV>
          <wp:extent cx="990600" cy="292100"/>
          <wp:effectExtent l="0" t="0" r="0" b="0"/>
          <wp:wrapSquare wrapText="bothSides"/>
          <wp:docPr id="8" name="Slika 8" descr="Slika na kojoj se prikazuje crtež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UKV-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0950">
      <w:t xml:space="preserve"> </w:t>
    </w:r>
    <w:r w:rsidR="00237EE3">
      <w:rPr>
        <w:noProof/>
      </w:rPr>
      <w:drawing>
        <wp:anchor distT="0" distB="0" distL="114300" distR="114300" simplePos="0" relativeHeight="251655168" behindDoc="0" locked="0" layoutInCell="1" allowOverlap="1" wp14:anchorId="5B40A5F3" wp14:editId="5A2B44C6">
          <wp:simplePos x="0" y="0"/>
          <wp:positionH relativeFrom="column">
            <wp:posOffset>33655</wp:posOffset>
          </wp:positionH>
          <wp:positionV relativeFrom="paragraph">
            <wp:posOffset>20955</wp:posOffset>
          </wp:positionV>
          <wp:extent cx="896620" cy="52959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25" b="11008"/>
                  <a:stretch/>
                </pic:blipFill>
                <pic:spPr bwMode="auto">
                  <a:xfrm>
                    <a:off x="0" y="0"/>
                    <a:ext cx="89662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029C9">
      <w:t xml:space="preserve">   </w:t>
    </w:r>
    <w:r w:rsidR="004029C9">
      <w:rPr>
        <w:noProof/>
      </w:rPr>
      <w:t xml:space="preserve">  </w:t>
    </w:r>
    <w:r w:rsidR="003A0950">
      <w:rPr>
        <w:noProof/>
      </w:rPr>
      <w:t xml:space="preserve">    </w:t>
    </w:r>
    <w:r w:rsidR="004029C9">
      <w:rPr>
        <w:noProof/>
      </w:rPr>
      <w:t xml:space="preserve"> </w:t>
    </w:r>
  </w:p>
  <w:p w14:paraId="74C40DD0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2052D27C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2461A482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50F0D150" w14:textId="77777777" w:rsidR="00A038BA" w:rsidRDefault="00A038BA" w:rsidP="004029C9">
    <w:pPr>
      <w:pStyle w:val="Podnoje"/>
      <w:tabs>
        <w:tab w:val="clear" w:pos="4536"/>
        <w:tab w:val="clear" w:pos="9072"/>
        <w:tab w:val="left" w:pos="2910"/>
      </w:tabs>
      <w:rPr>
        <w:noProof/>
        <w:sz w:val="16"/>
        <w:szCs w:val="16"/>
      </w:rPr>
    </w:pPr>
  </w:p>
  <w:p w14:paraId="419ACBD8" w14:textId="77777777" w:rsidR="003A33D8" w:rsidRPr="00627979" w:rsidRDefault="003A33D8" w:rsidP="00A038BA">
    <w:pPr>
      <w:pStyle w:val="Podnoje"/>
      <w:tabs>
        <w:tab w:val="clear" w:pos="4536"/>
        <w:tab w:val="clear" w:pos="9072"/>
        <w:tab w:val="left" w:pos="2910"/>
      </w:tabs>
      <w:jc w:val="center"/>
      <w:rPr>
        <w:noProof/>
        <w:sz w:val="16"/>
        <w:szCs w:val="16"/>
      </w:rPr>
    </w:pPr>
    <w:r w:rsidRPr="00627979">
      <w:rPr>
        <w:noProof/>
        <w:sz w:val="16"/>
        <w:szCs w:val="16"/>
      </w:rPr>
      <w:t>„Upravljanje krškim priobalnim vodonosnicima ugroženima klimatskim promjenama (UKV)“ – KK.05.1.1.02</w:t>
    </w:r>
    <w:r w:rsidR="00C63C60">
      <w:rPr>
        <w:noProof/>
        <w:sz w:val="16"/>
        <w:szCs w:val="16"/>
      </w:rPr>
      <w:t>.0022</w:t>
    </w:r>
  </w:p>
  <w:p w14:paraId="6A8AF8E1" w14:textId="77777777" w:rsidR="0004539B" w:rsidRPr="00A038BA" w:rsidRDefault="00627979" w:rsidP="00A038BA">
    <w:pPr>
      <w:pStyle w:val="Podnoje"/>
      <w:tabs>
        <w:tab w:val="clear" w:pos="4536"/>
        <w:tab w:val="clear" w:pos="9072"/>
        <w:tab w:val="left" w:pos="2910"/>
      </w:tabs>
      <w:jc w:val="center"/>
      <w:rPr>
        <w:noProof/>
        <w:sz w:val="16"/>
        <w:szCs w:val="16"/>
      </w:rPr>
    </w:pPr>
    <w:r w:rsidRPr="00627979">
      <w:rPr>
        <w:noProof/>
        <w:sz w:val="16"/>
        <w:szCs w:val="16"/>
      </w:rPr>
      <w:t>Projekt sufinancira Europska unija iz Europskog fonda za regionalni razvoj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32B01" w14:textId="77777777" w:rsidR="002531D6" w:rsidRDefault="002531D6" w:rsidP="0004539B">
      <w:pPr>
        <w:spacing w:after="0" w:line="240" w:lineRule="auto"/>
      </w:pPr>
      <w:r>
        <w:separator/>
      </w:r>
    </w:p>
  </w:footnote>
  <w:footnote w:type="continuationSeparator" w:id="0">
    <w:p w14:paraId="24DFE84D" w14:textId="77777777" w:rsidR="002531D6" w:rsidRDefault="002531D6" w:rsidP="00045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BFEC0" w14:textId="77777777" w:rsidR="0004539B" w:rsidRPr="004029C9" w:rsidRDefault="00A038BA">
    <w:pPr>
      <w:pStyle w:val="Zaglavlje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4B795C8D" wp14:editId="09E069B0">
          <wp:simplePos x="0" y="0"/>
          <wp:positionH relativeFrom="column">
            <wp:posOffset>191135</wp:posOffset>
          </wp:positionH>
          <wp:positionV relativeFrom="paragraph">
            <wp:posOffset>114935</wp:posOffset>
          </wp:positionV>
          <wp:extent cx="1250315" cy="603250"/>
          <wp:effectExtent l="0" t="0" r="0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31D6">
      <w:rPr>
        <w:noProof/>
      </w:rPr>
      <w:pict w14:anchorId="01433DF6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.65pt;margin-top:59.65pt;width:455pt;height:0;z-index:251660288;mso-position-horizontal-relative:text;mso-position-vertical-relative:text" o:connectortype="straight"/>
      </w:pict>
    </w:r>
    <w:r w:rsidR="002531D6">
      <w:rPr>
        <w:noProof/>
      </w:rPr>
      <w:pict w14:anchorId="0BACC29D">
        <v:shapetype id="_x0000_t202" coordsize="21600,21600" o:spt="202" path="m,l,21600r21600,l21600,xe">
          <v:stroke joinstyle="miter"/>
          <v:path gradientshapeok="t" o:connecttype="rect"/>
        </v:shapetype>
        <v:shape id="Tekstni okvir 2" o:spid="_x0000_s2049" type="#_x0000_t202" style="position:absolute;margin-left:119.65pt;margin-top:-1.9pt;width:223pt;height:68.6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middle" stroked="f">
          <v:textbox>
            <w:txbxContent>
              <w:p w14:paraId="48FA568A" w14:textId="77777777" w:rsidR="0004539B" w:rsidRPr="004029C9" w:rsidRDefault="00CB0768" w:rsidP="0004539B">
                <w:pPr>
                  <w:spacing w:after="0" w:line="240" w:lineRule="auto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Sveučilište u Zagrebu</w:t>
                </w:r>
              </w:p>
              <w:p w14:paraId="46D6DA94" w14:textId="77777777" w:rsidR="0004539B" w:rsidRPr="004029C9" w:rsidRDefault="0004539B" w:rsidP="0004539B">
                <w:pPr>
                  <w:spacing w:after="0" w:line="240" w:lineRule="auto"/>
                  <w:rPr>
                    <w:sz w:val="18"/>
                    <w:szCs w:val="18"/>
                  </w:rPr>
                </w:pPr>
                <w:r w:rsidRPr="004029C9">
                  <w:rPr>
                    <w:sz w:val="18"/>
                    <w:szCs w:val="18"/>
                  </w:rPr>
                  <w:t>GEOTEHNIČKI FAKULTET</w:t>
                </w:r>
              </w:p>
              <w:p w14:paraId="3B8C2F91" w14:textId="77777777" w:rsidR="0004539B" w:rsidRPr="00CB0768" w:rsidRDefault="0004539B" w:rsidP="0004539B">
                <w:pPr>
                  <w:spacing w:after="0" w:line="240" w:lineRule="auto"/>
                  <w:rPr>
                    <w:sz w:val="14"/>
                    <w:szCs w:val="14"/>
                  </w:rPr>
                </w:pPr>
                <w:r w:rsidRPr="00CB0768">
                  <w:rPr>
                    <w:sz w:val="14"/>
                    <w:szCs w:val="14"/>
                  </w:rPr>
                  <w:t>Hallerova aleja 7</w:t>
                </w:r>
                <w:r w:rsidR="00CB0768" w:rsidRPr="00CB0768">
                  <w:rPr>
                    <w:sz w:val="14"/>
                    <w:szCs w:val="14"/>
                  </w:rPr>
                  <w:t xml:space="preserve">, RH - </w:t>
                </w:r>
                <w:r w:rsidRPr="00CB0768">
                  <w:rPr>
                    <w:sz w:val="14"/>
                    <w:szCs w:val="14"/>
                  </w:rPr>
                  <w:t>42 000 Varaždin</w:t>
                </w:r>
              </w:p>
              <w:p w14:paraId="0C099250" w14:textId="77777777" w:rsidR="00CB0768" w:rsidRDefault="00CB0768" w:rsidP="0004539B">
                <w:pPr>
                  <w:spacing w:after="0" w:line="240" w:lineRule="auto"/>
                  <w:rPr>
                    <w:sz w:val="14"/>
                    <w:szCs w:val="14"/>
                  </w:rPr>
                </w:pPr>
                <w:r w:rsidRPr="00CB0768">
                  <w:rPr>
                    <w:sz w:val="14"/>
                    <w:szCs w:val="14"/>
                  </w:rPr>
                  <w:t>Tel.: +385 (0)42 408 900, Faks.: +385 (0)42 313 387</w:t>
                </w:r>
              </w:p>
              <w:p w14:paraId="663EC939" w14:textId="77777777" w:rsidR="00CB0768" w:rsidRPr="00CB0768" w:rsidRDefault="00CB0768" w:rsidP="0004539B">
                <w:pPr>
                  <w:spacing w:after="0" w:line="240" w:lineRule="auto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OIB: 16146181375 E-mail: </w:t>
                </w:r>
                <w:hyperlink r:id="rId2" w:history="1">
                  <w:r w:rsidRPr="00C019D0">
                    <w:rPr>
                      <w:rStyle w:val="Hiperveza"/>
                      <w:sz w:val="14"/>
                      <w:szCs w:val="14"/>
                    </w:rPr>
                    <w:t>ured.dekana@gfv.unizg.hr</w:t>
                  </w:r>
                </w:hyperlink>
                <w:r>
                  <w:rPr>
                    <w:sz w:val="14"/>
                    <w:szCs w:val="14"/>
                  </w:rPr>
                  <w:t>, www.gfv.unizg.hr</w:t>
                </w:r>
              </w:p>
            </w:txbxContent>
          </v:textbox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05C2C"/>
    <w:rsid w:val="0004539B"/>
    <w:rsid w:val="001A4DD2"/>
    <w:rsid w:val="00232CEF"/>
    <w:rsid w:val="00237EE3"/>
    <w:rsid w:val="002531D6"/>
    <w:rsid w:val="00287372"/>
    <w:rsid w:val="00337207"/>
    <w:rsid w:val="003A0950"/>
    <w:rsid w:val="003A33D8"/>
    <w:rsid w:val="004029C9"/>
    <w:rsid w:val="00527B10"/>
    <w:rsid w:val="00627979"/>
    <w:rsid w:val="00735BF5"/>
    <w:rsid w:val="0074483A"/>
    <w:rsid w:val="00763345"/>
    <w:rsid w:val="0076702E"/>
    <w:rsid w:val="008D10BD"/>
    <w:rsid w:val="0090115A"/>
    <w:rsid w:val="00933F48"/>
    <w:rsid w:val="00954420"/>
    <w:rsid w:val="009D3EAB"/>
    <w:rsid w:val="00A038BA"/>
    <w:rsid w:val="00A161FC"/>
    <w:rsid w:val="00A557AF"/>
    <w:rsid w:val="00AB2CE1"/>
    <w:rsid w:val="00B92624"/>
    <w:rsid w:val="00BA2047"/>
    <w:rsid w:val="00BB0FD0"/>
    <w:rsid w:val="00BD3908"/>
    <w:rsid w:val="00C63C60"/>
    <w:rsid w:val="00CB0768"/>
    <w:rsid w:val="00D05C2C"/>
    <w:rsid w:val="00E264B6"/>
    <w:rsid w:val="00E72A4A"/>
    <w:rsid w:val="00FB1D3E"/>
    <w:rsid w:val="00FE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FD03AF"/>
  <w15:chartTrackingRefBased/>
  <w15:docId w15:val="{E74808EB-7E65-490E-8889-257CD827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45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4539B"/>
  </w:style>
  <w:style w:type="paragraph" w:styleId="Podnoje">
    <w:name w:val="footer"/>
    <w:basedOn w:val="Normal"/>
    <w:link w:val="PodnojeChar"/>
    <w:uiPriority w:val="99"/>
    <w:unhideWhenUsed/>
    <w:rsid w:val="00045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4539B"/>
  </w:style>
  <w:style w:type="character" w:styleId="Hiperveza">
    <w:name w:val="Hyperlink"/>
    <w:basedOn w:val="Zadanifontodlomka"/>
    <w:uiPriority w:val="99"/>
    <w:unhideWhenUsed/>
    <w:rsid w:val="00CB0768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B0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ed.dekana@gfv.unizg.hr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ja\Downloads\UKV%20-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UKV - memorandum</Template>
  <TotalTime>0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Lucija</dc:creator>
  <cp:keywords/>
  <dc:description/>
  <cp:lastModifiedBy>Lucija Plantak</cp:lastModifiedBy>
  <cp:revision>2</cp:revision>
  <cp:lastPrinted>2020-06-02T08:18:00Z</cp:lastPrinted>
  <dcterms:created xsi:type="dcterms:W3CDTF">2020-08-09T19:26:00Z</dcterms:created>
  <dcterms:modified xsi:type="dcterms:W3CDTF">2020-08-09T19:26:00Z</dcterms:modified>
</cp:coreProperties>
</file>